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6CC48447" w:rsidR="00D976B4" w:rsidRDefault="003A652D" w:rsidP="00E53F9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E53F91" w:rsidRPr="00E53F91">
        <w:rPr>
          <w:rFonts w:ascii="Cambria" w:hAnsi="Cambria" w:cs="Arial"/>
          <w:bCs/>
          <w:sz w:val="22"/>
          <w:szCs w:val="22"/>
        </w:rPr>
        <w:t>„Usługi z zakresu gospodarki rybackiej w Nadleśnictwie Dąbrowa Tarnowska w roku 202</w:t>
      </w:r>
      <w:r w:rsidR="004C5949">
        <w:rPr>
          <w:rFonts w:ascii="Cambria" w:hAnsi="Cambria" w:cs="Arial"/>
          <w:bCs/>
          <w:sz w:val="22"/>
          <w:szCs w:val="22"/>
        </w:rPr>
        <w:t>5</w:t>
      </w:r>
      <w:bookmarkStart w:id="0" w:name="_GoBack"/>
      <w:bookmarkEnd w:id="0"/>
      <w:r w:rsidR="00E53F91" w:rsidRPr="00E53F91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C8131" w14:textId="77777777" w:rsidR="00F23DAB" w:rsidRDefault="00F23DAB">
      <w:r>
        <w:separator/>
      </w:r>
    </w:p>
  </w:endnote>
  <w:endnote w:type="continuationSeparator" w:id="0">
    <w:p w14:paraId="4270A5AB" w14:textId="77777777" w:rsidR="00F23DAB" w:rsidRDefault="00F2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1A398CA1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C5949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6E8B1" w14:textId="77777777" w:rsidR="00F23DAB" w:rsidRDefault="00F23DAB">
      <w:r>
        <w:separator/>
      </w:r>
    </w:p>
  </w:footnote>
  <w:footnote w:type="continuationSeparator" w:id="0">
    <w:p w14:paraId="35F08D62" w14:textId="77777777" w:rsidR="00F23DAB" w:rsidRDefault="00F23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5949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7862E0"/>
    <w:rsid w:val="0081477F"/>
    <w:rsid w:val="008F1C34"/>
    <w:rsid w:val="00912126"/>
    <w:rsid w:val="00914664"/>
    <w:rsid w:val="0094788F"/>
    <w:rsid w:val="0096642B"/>
    <w:rsid w:val="009743D1"/>
    <w:rsid w:val="009C35D0"/>
    <w:rsid w:val="00A56AD3"/>
    <w:rsid w:val="00AF351F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17D1"/>
    <w:rsid w:val="00D8325C"/>
    <w:rsid w:val="00D976B4"/>
    <w:rsid w:val="00DD2607"/>
    <w:rsid w:val="00DE7F68"/>
    <w:rsid w:val="00E1396D"/>
    <w:rsid w:val="00E53F91"/>
    <w:rsid w:val="00E816F1"/>
    <w:rsid w:val="00EE3310"/>
    <w:rsid w:val="00F23DAB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Krzysztof Kowalik (Nadl. Dąbrowa Tar.)</cp:lastModifiedBy>
  <cp:revision>6</cp:revision>
  <dcterms:created xsi:type="dcterms:W3CDTF">2022-06-26T13:00:00Z</dcterms:created>
  <dcterms:modified xsi:type="dcterms:W3CDTF">2025-01-15T13:47:00Z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